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AA4" w:rsidRDefault="00A3654E" w:rsidP="0026332A">
      <w:pPr>
        <w:jc w:val="center"/>
      </w:pPr>
      <w:r>
        <w:t>Совет родителей Дворца на 2018-2019</w:t>
      </w:r>
      <w:r w:rsidR="0026332A">
        <w:t xml:space="preserve"> учебный год</w:t>
      </w:r>
    </w:p>
    <w:tbl>
      <w:tblPr>
        <w:tblStyle w:val="a3"/>
        <w:tblW w:w="8897" w:type="dxa"/>
        <w:tblLook w:val="04A0"/>
      </w:tblPr>
      <w:tblGrid>
        <w:gridCol w:w="817"/>
        <w:gridCol w:w="3119"/>
        <w:gridCol w:w="2268"/>
        <w:gridCol w:w="2693"/>
      </w:tblGrid>
      <w:tr w:rsidR="00A301BC" w:rsidTr="00A301BC">
        <w:tc>
          <w:tcPr>
            <w:tcW w:w="817" w:type="dxa"/>
          </w:tcPr>
          <w:p w:rsidR="00A301BC" w:rsidRDefault="00A301BC" w:rsidP="00A301BC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3119" w:type="dxa"/>
          </w:tcPr>
          <w:p w:rsidR="00A301BC" w:rsidRDefault="00A301BC" w:rsidP="00A301BC">
            <w:pPr>
              <w:spacing w:line="360" w:lineRule="auto"/>
              <w:jc w:val="center"/>
            </w:pPr>
            <w:r>
              <w:t>Фамилия, имя, отчество</w:t>
            </w:r>
          </w:p>
        </w:tc>
        <w:tc>
          <w:tcPr>
            <w:tcW w:w="2268" w:type="dxa"/>
          </w:tcPr>
          <w:p w:rsidR="00A301BC" w:rsidRDefault="00A301BC" w:rsidP="00A301BC">
            <w:pPr>
              <w:spacing w:line="360" w:lineRule="auto"/>
              <w:jc w:val="center"/>
            </w:pPr>
            <w:r>
              <w:t>отдел</w:t>
            </w:r>
          </w:p>
        </w:tc>
        <w:tc>
          <w:tcPr>
            <w:tcW w:w="2693" w:type="dxa"/>
          </w:tcPr>
          <w:p w:rsidR="00A301BC" w:rsidRDefault="00A301BC" w:rsidP="00A301BC">
            <w:pPr>
              <w:spacing w:line="360" w:lineRule="auto"/>
              <w:jc w:val="center"/>
            </w:pPr>
            <w:r>
              <w:t>объединение</w:t>
            </w:r>
          </w:p>
        </w:tc>
      </w:tr>
      <w:tr w:rsidR="00A301BC" w:rsidRPr="00A3654E" w:rsidTr="00A301BC">
        <w:tc>
          <w:tcPr>
            <w:tcW w:w="817" w:type="dxa"/>
          </w:tcPr>
          <w:p w:rsidR="00A301BC" w:rsidRDefault="00A301BC" w:rsidP="00A301B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</w:pPr>
          </w:p>
        </w:tc>
        <w:tc>
          <w:tcPr>
            <w:tcW w:w="3119" w:type="dxa"/>
          </w:tcPr>
          <w:p w:rsidR="00A301BC" w:rsidRPr="00A3654E" w:rsidRDefault="00A301BC" w:rsidP="00A301BC">
            <w:pPr>
              <w:spacing w:line="360" w:lineRule="auto"/>
              <w:jc w:val="center"/>
            </w:pPr>
            <w:proofErr w:type="spellStart"/>
            <w:r w:rsidRPr="00A3654E">
              <w:t>Фазлыева</w:t>
            </w:r>
            <w:proofErr w:type="spellEnd"/>
            <w:r w:rsidRPr="00A3654E">
              <w:t xml:space="preserve"> Ирина Анатольевна</w:t>
            </w:r>
          </w:p>
        </w:tc>
        <w:tc>
          <w:tcPr>
            <w:tcW w:w="2268" w:type="dxa"/>
          </w:tcPr>
          <w:p w:rsidR="00A301BC" w:rsidRPr="00A3654E" w:rsidRDefault="00A301BC" w:rsidP="00A301BC">
            <w:pPr>
              <w:spacing w:line="360" w:lineRule="auto"/>
              <w:jc w:val="center"/>
            </w:pPr>
            <w:r w:rsidRPr="00A3654E">
              <w:t>ОХВ</w:t>
            </w:r>
          </w:p>
        </w:tc>
        <w:tc>
          <w:tcPr>
            <w:tcW w:w="2693" w:type="dxa"/>
          </w:tcPr>
          <w:p w:rsidR="00A301BC" w:rsidRPr="00A3654E" w:rsidRDefault="00A301BC" w:rsidP="00A301BC">
            <w:pPr>
              <w:spacing w:line="360" w:lineRule="auto"/>
              <w:jc w:val="center"/>
            </w:pPr>
            <w:r w:rsidRPr="00A3654E">
              <w:t>Детская эстрадная студия «Непоседы»</w:t>
            </w:r>
          </w:p>
        </w:tc>
      </w:tr>
      <w:tr w:rsidR="00A301BC" w:rsidRPr="00A301BC" w:rsidTr="00A301BC">
        <w:tc>
          <w:tcPr>
            <w:tcW w:w="817" w:type="dxa"/>
          </w:tcPr>
          <w:p w:rsidR="00A301BC" w:rsidRPr="00A301BC" w:rsidRDefault="00A301BC" w:rsidP="00A301B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</w:pPr>
          </w:p>
        </w:tc>
        <w:tc>
          <w:tcPr>
            <w:tcW w:w="3119" w:type="dxa"/>
          </w:tcPr>
          <w:p w:rsidR="00A301BC" w:rsidRPr="00A301BC" w:rsidRDefault="00A301BC" w:rsidP="00A301BC">
            <w:pPr>
              <w:spacing w:line="360" w:lineRule="auto"/>
              <w:jc w:val="center"/>
            </w:pPr>
            <w:proofErr w:type="spellStart"/>
            <w:r w:rsidRPr="00A301BC">
              <w:t>Лощакова</w:t>
            </w:r>
            <w:proofErr w:type="spellEnd"/>
            <w:r w:rsidRPr="00A301BC">
              <w:t xml:space="preserve"> Елена Васильевна</w:t>
            </w:r>
          </w:p>
        </w:tc>
        <w:tc>
          <w:tcPr>
            <w:tcW w:w="2268" w:type="dxa"/>
          </w:tcPr>
          <w:p w:rsidR="00A301BC" w:rsidRPr="00A301BC" w:rsidRDefault="00A301BC" w:rsidP="00A301BC">
            <w:pPr>
              <w:spacing w:line="360" w:lineRule="auto"/>
              <w:jc w:val="center"/>
            </w:pPr>
            <w:r w:rsidRPr="00A301BC">
              <w:t>ОХВ</w:t>
            </w:r>
          </w:p>
        </w:tc>
        <w:tc>
          <w:tcPr>
            <w:tcW w:w="2693" w:type="dxa"/>
          </w:tcPr>
          <w:p w:rsidR="00A301BC" w:rsidRPr="00A301BC" w:rsidRDefault="00A301BC" w:rsidP="00A301BC">
            <w:pPr>
              <w:spacing w:line="360" w:lineRule="auto"/>
              <w:jc w:val="center"/>
            </w:pPr>
            <w:r w:rsidRPr="00A301BC">
              <w:t>Ансамбль танца «Радость»</w:t>
            </w:r>
          </w:p>
        </w:tc>
      </w:tr>
      <w:tr w:rsidR="00A301BC" w:rsidTr="00A301BC">
        <w:tc>
          <w:tcPr>
            <w:tcW w:w="817" w:type="dxa"/>
          </w:tcPr>
          <w:p w:rsidR="00A301BC" w:rsidRPr="00A3654E" w:rsidRDefault="00A301BC" w:rsidP="00A301B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</w:pPr>
          </w:p>
        </w:tc>
        <w:tc>
          <w:tcPr>
            <w:tcW w:w="3119" w:type="dxa"/>
          </w:tcPr>
          <w:p w:rsidR="00A301BC" w:rsidRPr="00A3654E" w:rsidRDefault="00A301BC" w:rsidP="00A301BC">
            <w:pPr>
              <w:spacing w:line="360" w:lineRule="auto"/>
              <w:jc w:val="center"/>
            </w:pPr>
            <w:r w:rsidRPr="00A3654E">
              <w:t>Митяшина Наталья Владимировна</w:t>
            </w:r>
          </w:p>
        </w:tc>
        <w:tc>
          <w:tcPr>
            <w:tcW w:w="2268" w:type="dxa"/>
          </w:tcPr>
          <w:p w:rsidR="00A301BC" w:rsidRPr="00A3654E" w:rsidRDefault="00A301BC" w:rsidP="00A301BC">
            <w:pPr>
              <w:spacing w:line="360" w:lineRule="auto"/>
              <w:jc w:val="center"/>
            </w:pPr>
            <w:r w:rsidRPr="00A3654E">
              <w:t>ОХВ</w:t>
            </w:r>
          </w:p>
        </w:tc>
        <w:tc>
          <w:tcPr>
            <w:tcW w:w="2693" w:type="dxa"/>
          </w:tcPr>
          <w:p w:rsidR="00A301BC" w:rsidRPr="00A3654E" w:rsidRDefault="00A301BC" w:rsidP="00A301BC">
            <w:pPr>
              <w:spacing w:line="360" w:lineRule="auto"/>
              <w:jc w:val="center"/>
            </w:pPr>
            <w:r w:rsidRPr="00A3654E">
              <w:t>Студия современного танца «</w:t>
            </w:r>
            <w:r w:rsidRPr="00A3654E">
              <w:rPr>
                <w:lang w:val="en-US"/>
              </w:rPr>
              <w:t>MIX</w:t>
            </w:r>
            <w:r w:rsidRPr="00A3654E">
              <w:t>»</w:t>
            </w:r>
          </w:p>
        </w:tc>
      </w:tr>
      <w:tr w:rsidR="00A301BC" w:rsidTr="00A301BC">
        <w:tc>
          <w:tcPr>
            <w:tcW w:w="817" w:type="dxa"/>
          </w:tcPr>
          <w:p w:rsidR="00A301BC" w:rsidRDefault="00A301BC" w:rsidP="00A301B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</w:pPr>
          </w:p>
        </w:tc>
        <w:tc>
          <w:tcPr>
            <w:tcW w:w="3119" w:type="dxa"/>
          </w:tcPr>
          <w:p w:rsidR="00A301BC" w:rsidRDefault="00A301BC" w:rsidP="00A301BC">
            <w:pPr>
              <w:spacing w:line="360" w:lineRule="auto"/>
              <w:jc w:val="center"/>
            </w:pPr>
            <w:proofErr w:type="spellStart"/>
            <w:r>
              <w:t>Валеева</w:t>
            </w:r>
            <w:proofErr w:type="spellEnd"/>
            <w:r>
              <w:t xml:space="preserve"> </w:t>
            </w:r>
            <w:proofErr w:type="spellStart"/>
            <w:r>
              <w:t>Айсылу</w:t>
            </w:r>
            <w:proofErr w:type="spellEnd"/>
            <w:r>
              <w:t xml:space="preserve"> </w:t>
            </w:r>
            <w:proofErr w:type="spellStart"/>
            <w:r>
              <w:t>Шамилевна</w:t>
            </w:r>
            <w:proofErr w:type="spellEnd"/>
          </w:p>
        </w:tc>
        <w:tc>
          <w:tcPr>
            <w:tcW w:w="2268" w:type="dxa"/>
          </w:tcPr>
          <w:p w:rsidR="00A301BC" w:rsidRPr="00A3654E" w:rsidRDefault="00A301BC" w:rsidP="00A301BC">
            <w:pPr>
              <w:spacing w:before="100" w:beforeAutospacing="1" w:after="100" w:afterAutospacing="1" w:line="360" w:lineRule="auto"/>
              <w:jc w:val="center"/>
              <w:rPr>
                <w:rFonts w:ascii="yandex-sans" w:eastAsia="Calibri" w:hAnsi="yandex-sans"/>
                <w:color w:val="000000"/>
                <w:sz w:val="17"/>
                <w:szCs w:val="17"/>
              </w:rPr>
            </w:pPr>
            <w:r w:rsidRPr="00A3654E">
              <w:rPr>
                <w:rFonts w:ascii="yandex-sans" w:eastAsia="Calibri" w:hAnsi="yandex-sans"/>
                <w:color w:val="000000"/>
                <w:sz w:val="29"/>
                <w:szCs w:val="17"/>
              </w:rPr>
              <w:t>ОИР</w:t>
            </w:r>
          </w:p>
        </w:tc>
        <w:tc>
          <w:tcPr>
            <w:tcW w:w="2693" w:type="dxa"/>
          </w:tcPr>
          <w:p w:rsidR="00A301BC" w:rsidRDefault="00A301BC" w:rsidP="00A301BC">
            <w:pPr>
              <w:spacing w:line="360" w:lineRule="auto"/>
              <w:jc w:val="center"/>
            </w:pPr>
            <w:r>
              <w:t>«Любимый английский»</w:t>
            </w:r>
          </w:p>
        </w:tc>
      </w:tr>
      <w:tr w:rsidR="00A301BC" w:rsidTr="00A301BC">
        <w:tc>
          <w:tcPr>
            <w:tcW w:w="817" w:type="dxa"/>
          </w:tcPr>
          <w:p w:rsidR="00A301BC" w:rsidRDefault="00A301BC" w:rsidP="00A301B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</w:pPr>
          </w:p>
        </w:tc>
        <w:tc>
          <w:tcPr>
            <w:tcW w:w="3119" w:type="dxa"/>
          </w:tcPr>
          <w:p w:rsidR="00A301BC" w:rsidRDefault="00A301BC" w:rsidP="00A301BC">
            <w:pPr>
              <w:spacing w:line="360" w:lineRule="auto"/>
              <w:jc w:val="center"/>
            </w:pPr>
            <w:r>
              <w:t>Пономарёва Светлана Ивановна</w:t>
            </w:r>
          </w:p>
        </w:tc>
        <w:tc>
          <w:tcPr>
            <w:tcW w:w="2268" w:type="dxa"/>
          </w:tcPr>
          <w:p w:rsidR="00A301BC" w:rsidRPr="00A3654E" w:rsidRDefault="00A301BC" w:rsidP="00A301BC">
            <w:pPr>
              <w:spacing w:line="360" w:lineRule="auto"/>
              <w:jc w:val="center"/>
              <w:rPr>
                <w:rFonts w:eastAsia="Calibri"/>
              </w:rPr>
            </w:pPr>
            <w:r w:rsidRPr="00A3654E">
              <w:rPr>
                <w:rFonts w:eastAsia="Calibri"/>
              </w:rPr>
              <w:t>ОТиДПТ</w:t>
            </w:r>
          </w:p>
        </w:tc>
        <w:tc>
          <w:tcPr>
            <w:tcW w:w="2693" w:type="dxa"/>
          </w:tcPr>
          <w:p w:rsidR="00A301BC" w:rsidRDefault="00A301BC" w:rsidP="00A301BC">
            <w:pPr>
              <w:spacing w:line="360" w:lineRule="auto"/>
              <w:jc w:val="center"/>
            </w:pPr>
            <w:r>
              <w:t xml:space="preserve">«Сам себе </w:t>
            </w:r>
            <w:proofErr w:type="spellStart"/>
            <w:r>
              <w:t>кутюрье</w:t>
            </w:r>
            <w:proofErr w:type="spellEnd"/>
            <w:r>
              <w:t>»</w:t>
            </w:r>
          </w:p>
        </w:tc>
      </w:tr>
      <w:tr w:rsidR="00A301BC" w:rsidRPr="00A3654E" w:rsidTr="00A301BC">
        <w:tc>
          <w:tcPr>
            <w:tcW w:w="817" w:type="dxa"/>
          </w:tcPr>
          <w:p w:rsidR="00A301BC" w:rsidRDefault="00A301BC" w:rsidP="00A301B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</w:pPr>
          </w:p>
        </w:tc>
        <w:tc>
          <w:tcPr>
            <w:tcW w:w="3119" w:type="dxa"/>
          </w:tcPr>
          <w:p w:rsidR="00A301BC" w:rsidRDefault="00A301BC" w:rsidP="00A301BC">
            <w:pPr>
              <w:spacing w:line="360" w:lineRule="auto"/>
              <w:jc w:val="center"/>
            </w:pPr>
            <w:r w:rsidRPr="001562A8">
              <w:t>Сорокина Валентина Викторовна</w:t>
            </w:r>
          </w:p>
        </w:tc>
        <w:tc>
          <w:tcPr>
            <w:tcW w:w="2268" w:type="dxa"/>
          </w:tcPr>
          <w:p w:rsidR="00A301BC" w:rsidRPr="00460FDB" w:rsidRDefault="00A301BC" w:rsidP="00A301BC">
            <w:pPr>
              <w:spacing w:line="360" w:lineRule="auto"/>
              <w:jc w:val="center"/>
            </w:pPr>
            <w:r w:rsidRPr="00460FDB">
              <w:t>ДОМ</w:t>
            </w:r>
          </w:p>
        </w:tc>
        <w:tc>
          <w:tcPr>
            <w:tcW w:w="2693" w:type="dxa"/>
          </w:tcPr>
          <w:p w:rsidR="00A301BC" w:rsidRPr="00A3654E" w:rsidRDefault="00A301BC" w:rsidP="00A301BC">
            <w:pPr>
              <w:spacing w:line="360" w:lineRule="auto"/>
              <w:jc w:val="center"/>
            </w:pPr>
            <w:r w:rsidRPr="001562A8">
              <w:rPr>
                <w:color w:val="000000"/>
                <w:shd w:val="clear" w:color="auto" w:fill="FFFFFF"/>
              </w:rPr>
              <w:t>«Песочная анимация»</w:t>
            </w:r>
          </w:p>
        </w:tc>
      </w:tr>
      <w:tr w:rsidR="00A301BC" w:rsidRPr="00A3654E" w:rsidTr="00A301BC">
        <w:tc>
          <w:tcPr>
            <w:tcW w:w="817" w:type="dxa"/>
          </w:tcPr>
          <w:p w:rsidR="00A301BC" w:rsidRPr="00B0529A" w:rsidRDefault="00A301BC" w:rsidP="00A301B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</w:pPr>
          </w:p>
        </w:tc>
        <w:tc>
          <w:tcPr>
            <w:tcW w:w="3119" w:type="dxa"/>
          </w:tcPr>
          <w:p w:rsidR="00A301BC" w:rsidRPr="00B0529A" w:rsidRDefault="00A301BC" w:rsidP="00A301BC">
            <w:pPr>
              <w:spacing w:line="360" w:lineRule="auto"/>
              <w:jc w:val="center"/>
            </w:pPr>
            <w:proofErr w:type="spellStart"/>
            <w:r w:rsidRPr="00B0529A">
              <w:t>Савенко</w:t>
            </w:r>
            <w:proofErr w:type="spellEnd"/>
            <w:r w:rsidRPr="00B0529A">
              <w:t xml:space="preserve"> Наталья Александровна</w:t>
            </w:r>
          </w:p>
        </w:tc>
        <w:tc>
          <w:tcPr>
            <w:tcW w:w="2268" w:type="dxa"/>
          </w:tcPr>
          <w:p w:rsidR="00A301BC" w:rsidRPr="00B0529A" w:rsidRDefault="00A301BC" w:rsidP="00A301BC">
            <w:pPr>
              <w:spacing w:line="360" w:lineRule="auto"/>
              <w:jc w:val="center"/>
            </w:pPr>
            <w:r w:rsidRPr="00B0529A">
              <w:t>ЦДР «Светлячок»</w:t>
            </w:r>
          </w:p>
        </w:tc>
        <w:tc>
          <w:tcPr>
            <w:tcW w:w="2693" w:type="dxa"/>
          </w:tcPr>
          <w:p w:rsidR="00A301BC" w:rsidRPr="00B0529A" w:rsidRDefault="00A301BC" w:rsidP="00A301BC">
            <w:pPr>
              <w:spacing w:line="360" w:lineRule="auto"/>
              <w:jc w:val="center"/>
            </w:pPr>
            <w:r w:rsidRPr="00B0529A">
              <w:t>ЦДР «Светлячок»</w:t>
            </w:r>
          </w:p>
        </w:tc>
      </w:tr>
    </w:tbl>
    <w:p w:rsidR="00A60672" w:rsidRDefault="00A60672" w:rsidP="0026332A"/>
    <w:sectPr w:rsidR="00A60672" w:rsidSect="00C8299C">
      <w:pgSz w:w="11906" w:h="16838"/>
      <w:pgMar w:top="1134" w:right="1134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000FB"/>
    <w:multiLevelType w:val="hybridMultilevel"/>
    <w:tmpl w:val="0B089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A60672"/>
    <w:rsid w:val="000B1244"/>
    <w:rsid w:val="0026332A"/>
    <w:rsid w:val="00460FDB"/>
    <w:rsid w:val="005E4AA4"/>
    <w:rsid w:val="006814E0"/>
    <w:rsid w:val="006E6CB0"/>
    <w:rsid w:val="007428F8"/>
    <w:rsid w:val="0089747B"/>
    <w:rsid w:val="00A301BC"/>
    <w:rsid w:val="00A3654E"/>
    <w:rsid w:val="00A60672"/>
    <w:rsid w:val="00A8490A"/>
    <w:rsid w:val="00B0529A"/>
    <w:rsid w:val="00C8299C"/>
    <w:rsid w:val="00C942A2"/>
    <w:rsid w:val="00E50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06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633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3C5CB-A18E-4E78-BA6E-B0EC0CE67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439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2017-10-18T10:51:00Z</dcterms:created>
  <dcterms:modified xsi:type="dcterms:W3CDTF">2018-10-22T06:51:00Z</dcterms:modified>
</cp:coreProperties>
</file>